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3"/>
        <w:gridCol w:w="3783"/>
        <w:gridCol w:w="4732"/>
      </w:tblGrid>
      <w:tr w:rsidR="00636F98" w:rsidRPr="00636F98" w:rsidTr="00636F98">
        <w:trPr>
          <w:tblCellSpacing w:w="7" w:type="dxa"/>
        </w:trPr>
        <w:tc>
          <w:tcPr>
            <w:tcW w:w="500" w:type="pct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  <w:t>1.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  <w:t>Details of the Institution: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500" w:type="pct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1.1</w:t>
            </w:r>
          </w:p>
        </w:tc>
        <w:tc>
          <w:tcPr>
            <w:tcW w:w="2000" w:type="pct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Name of Institution: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Chhaya</w:t>
            </w:r>
            <w:proofErr w:type="spell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Ghosh</w:t>
            </w:r>
            <w:proofErr w:type="spell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Mahila</w:t>
            </w:r>
            <w:proofErr w:type="spell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B. Ed. College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Date of Establishment 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18</w:t>
            </w: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/0</w:t>
            </w: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8</w:t>
            </w: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/201</w:t>
            </w: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2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1.3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Complete Postal Address 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 xml:space="preserve">Plot No.- 344, 349,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Vill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 xml:space="preserve">.-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Barafkhana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 xml:space="preserve">, P.O.-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Roushanbag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 xml:space="preserve">, P.S. &amp; Dist.-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Murshidabad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, W.B. Pin- 742164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1.4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Phone</w:t>
            </w:r>
            <w:r w:rsidR="000E533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 xml:space="preserve"> / Mobile No.</w:t>
            </w: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 xml:space="preserve"> 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 </w:t>
            </w:r>
            <w:r w:rsidR="000E533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8617890110 / 8001108000 / 9233333063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1.5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Fax 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 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Email 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hyperlink r:id="rId5" w:history="1">
              <w:r w:rsidRPr="00F069FD">
                <w:rPr>
                  <w:rStyle w:val="Hyperlink"/>
                  <w:rFonts w:ascii="Trebuchet MS" w:eastAsia="Times New Roman" w:hAnsi="Trebuchet MS" w:cs="Times New Roman"/>
                  <w:b/>
                  <w:bCs/>
                  <w:sz w:val="18"/>
                </w:rPr>
                <w:t>principal.chhayaghoshmbed@gmail.com</w:t>
              </w:r>
            </w:hyperlink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/ admin@chhayaghoshmbed.com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Web Site Address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https://</w:t>
            </w:r>
            <w:hyperlink r:id="rId6" w:history="1">
              <w:r w:rsidRPr="00F069FD">
                <w:rPr>
                  <w:rStyle w:val="Hyperlink"/>
                  <w:rFonts w:ascii="Trebuchet MS" w:eastAsia="Times New Roman" w:hAnsi="Trebuchet MS" w:cs="Times New Roman"/>
                  <w:b/>
                  <w:bCs/>
                  <w:sz w:val="18"/>
                </w:rPr>
                <w:t>www.chhayaghoshmbed.com</w:t>
              </w:r>
            </w:hyperlink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1.8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 xml:space="preserve">Nearest </w:t>
            </w:r>
            <w:proofErr w:type="spellStart"/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Railwaystation</w:t>
            </w:r>
            <w:proofErr w:type="spellEnd"/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Murshidabad</w:t>
            </w:r>
            <w:proofErr w:type="spellEnd"/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Nearest Town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Lalbagh</w:t>
            </w:r>
            <w:proofErr w:type="spell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Murshidabad</w:t>
            </w:r>
            <w:proofErr w:type="spell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)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1.10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Type of Institution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Only Girls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1.11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Status of Institution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Self-finance or private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500" w:type="pct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  <w:t>2.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  <w:t>Management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Government Owned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No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2.2;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Govt. aided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No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2.3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Self-financed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Self-financed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2.4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University Department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No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500" w:type="pct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  <w:t>3.</w:t>
            </w:r>
          </w:p>
        </w:tc>
        <w:tc>
          <w:tcPr>
            <w:tcW w:w="0" w:type="auto"/>
            <w:gridSpan w:val="2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009BD2"/>
                <w:sz w:val="18"/>
                <w:szCs w:val="18"/>
              </w:rPr>
              <w:t>Details of the course :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3.1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Level of the Course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B12EFC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Under Graduate (UG)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3.2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Name of the Teacher Education Course: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B.</w:t>
            </w:r>
            <w:r w:rsidR="00B12EFC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</w:t>
            </w: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ED</w:t>
            </w:r>
            <w:r w:rsidR="00B12EFC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.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Duration of the Course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2 (Two) Year</w:t>
            </w:r>
            <w:r w:rsidR="00B12EFC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s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3.4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Whether to be conducted in face to face or distance mode: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Face to face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Total Intake: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B12EFC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100 (One hundred</w:t>
            </w:r>
            <w:r w:rsidR="00636F98"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)</w:t>
            </w: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/ 2 Units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3.6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Academic Session from which the course will be conducted: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From July to June</w:t>
            </w:r>
          </w:p>
        </w:tc>
      </w:tr>
      <w:tr w:rsidR="00636F98" w:rsidRPr="00636F98" w:rsidTr="00636F98">
        <w:trPr>
          <w:tblCellSpacing w:w="7" w:type="dxa"/>
        </w:trPr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636F98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3.7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636F98" w:rsidRPr="00636F98" w:rsidRDefault="00B12EFC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 xml:space="preserve">University </w:t>
            </w:r>
            <w:r w:rsidR="00636F98" w:rsidRPr="00636F98">
              <w:rPr>
                <w:rFonts w:ascii="Trebuchet MS" w:eastAsia="Times New Roman" w:hAnsi="Trebuchet MS" w:cs="Times New Roman"/>
                <w:b/>
                <w:bCs/>
                <w:color w:val="454545"/>
                <w:sz w:val="18"/>
              </w:rPr>
              <w:t>Address/Tel/Fax No :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B12EFC" w:rsidRDefault="00B12EFC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Baba </w:t>
            </w: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Saheb</w:t>
            </w:r>
            <w:proofErr w:type="spell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Ambedkar</w:t>
            </w:r>
            <w:proofErr w:type="spell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Education university,</w:t>
            </w:r>
          </w:p>
          <w:p w:rsidR="00B12EFC" w:rsidRDefault="00B12EFC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(Erstwhile The West Bengal University of Teachers’ Training, Education Planning and Administration),</w:t>
            </w:r>
          </w:p>
          <w:p w:rsidR="00636F98" w:rsidRPr="00636F98" w:rsidRDefault="00B12EFC" w:rsidP="000E5338">
            <w:pPr>
              <w:spacing w:after="0" w:line="300" w:lineRule="atLeast"/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25/2 &amp; 25/3, </w:t>
            </w:r>
            <w:proofErr w:type="spell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Ballygunge</w:t>
            </w:r>
            <w:proofErr w:type="spell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Circular Road, Kolkata, W.B</w:t>
            </w:r>
            <w:proofErr w:type="gramStart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>.–</w:t>
            </w:r>
            <w:proofErr w:type="gramEnd"/>
            <w:r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t xml:space="preserve"> 700019.</w:t>
            </w:r>
            <w:r w:rsidR="00636F98" w:rsidRPr="00636F98">
              <w:rPr>
                <w:rFonts w:ascii="Trebuchet MS" w:eastAsia="Times New Roman" w:hAnsi="Trebuchet MS" w:cs="Times New Roman"/>
                <w:color w:val="454545"/>
                <w:sz w:val="18"/>
                <w:szCs w:val="18"/>
              </w:rPr>
              <w:br/>
            </w:r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lastRenderedPageBreak/>
              <w:t>Registration Dept.:</w:t>
            </w:r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br/>
            </w:r>
            <w:hyperlink r:id="rId7" w:history="1">
              <w:r w:rsidR="000E5338" w:rsidRPr="000E5338">
                <w:rPr>
                  <w:rStyle w:val="Hyperlink"/>
                  <w:rFonts w:ascii="Arial" w:hAnsi="Arial" w:cs="Arial"/>
                  <w:color w:val="007BFF"/>
                  <w:shd w:val="clear" w:color="auto" w:fill="D9D9D9" w:themeFill="background1" w:themeFillShade="D9"/>
                </w:rPr>
                <w:t>033 40883435</w:t>
              </w:r>
            </w:hyperlink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t> / </w:t>
            </w:r>
            <w:hyperlink r:id="rId8" w:history="1">
              <w:r w:rsidR="000E5338" w:rsidRPr="000E5338">
                <w:rPr>
                  <w:rStyle w:val="Hyperlink"/>
                  <w:rFonts w:ascii="Arial" w:hAnsi="Arial" w:cs="Arial"/>
                  <w:color w:val="007BFF"/>
                  <w:shd w:val="clear" w:color="auto" w:fill="D9D9D9" w:themeFill="background1" w:themeFillShade="D9"/>
                </w:rPr>
                <w:t>33</w:t>
              </w:r>
            </w:hyperlink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t> / </w:t>
            </w:r>
            <w:hyperlink r:id="rId9" w:history="1">
              <w:r w:rsidR="000E5338" w:rsidRPr="000E5338">
                <w:rPr>
                  <w:rStyle w:val="Hyperlink"/>
                  <w:rFonts w:ascii="Arial" w:hAnsi="Arial" w:cs="Arial"/>
                  <w:color w:val="007BFF"/>
                  <w:shd w:val="clear" w:color="auto" w:fill="D9D9D9" w:themeFill="background1" w:themeFillShade="D9"/>
                </w:rPr>
                <w:t>033 35474817</w:t>
              </w:r>
            </w:hyperlink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t> </w:t>
            </w:r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br/>
              <w:t>Help-Line No.: </w:t>
            </w:r>
            <w:hyperlink r:id="rId10" w:history="1">
              <w:r w:rsidR="000E5338" w:rsidRPr="000E5338">
                <w:rPr>
                  <w:rStyle w:val="Hyperlink"/>
                  <w:rFonts w:ascii="Arial" w:hAnsi="Arial" w:cs="Arial"/>
                  <w:color w:val="007BFF"/>
                  <w:shd w:val="clear" w:color="auto" w:fill="D9D9D9" w:themeFill="background1" w:themeFillShade="D9"/>
                </w:rPr>
                <w:t>033 40883403</w:t>
              </w:r>
            </w:hyperlink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br/>
              <w:t>Examinations Dept.: </w:t>
            </w:r>
            <w:hyperlink r:id="rId11" w:history="1">
              <w:r w:rsidR="000E5338" w:rsidRPr="000E5338">
                <w:rPr>
                  <w:rStyle w:val="Hyperlink"/>
                  <w:rFonts w:ascii="Arial" w:hAnsi="Arial" w:cs="Arial"/>
                  <w:color w:val="007BFF"/>
                  <w:shd w:val="clear" w:color="auto" w:fill="D9D9D9" w:themeFill="background1" w:themeFillShade="D9"/>
                </w:rPr>
                <w:t>033 40883422</w:t>
              </w:r>
            </w:hyperlink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t> / </w:t>
            </w:r>
            <w:hyperlink r:id="rId12" w:history="1">
              <w:r w:rsidR="000E5338" w:rsidRPr="000E5338">
                <w:rPr>
                  <w:rStyle w:val="Hyperlink"/>
                  <w:rFonts w:ascii="Arial" w:hAnsi="Arial" w:cs="Arial"/>
                  <w:color w:val="007BFF"/>
                  <w:shd w:val="clear" w:color="auto" w:fill="D9D9D9" w:themeFill="background1" w:themeFillShade="D9"/>
                </w:rPr>
                <w:t>26</w:t>
              </w:r>
            </w:hyperlink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t> / </w:t>
            </w:r>
            <w:hyperlink r:id="rId13" w:history="1">
              <w:r w:rsidR="000E5338" w:rsidRPr="000E5338">
                <w:rPr>
                  <w:rStyle w:val="Hyperlink"/>
                  <w:rFonts w:ascii="Arial" w:hAnsi="Arial" w:cs="Arial"/>
                  <w:color w:val="007BFF"/>
                  <w:shd w:val="clear" w:color="auto" w:fill="D9D9D9" w:themeFill="background1" w:themeFillShade="D9"/>
                </w:rPr>
                <w:t>28</w:t>
              </w:r>
            </w:hyperlink>
            <w:r w:rsidR="000E5338" w:rsidRPr="000E5338">
              <w:rPr>
                <w:rFonts w:ascii="Arial" w:hAnsi="Arial" w:cs="Arial"/>
                <w:color w:val="616161"/>
                <w:shd w:val="clear" w:color="auto" w:fill="D9D9D9" w:themeFill="background1" w:themeFillShade="D9"/>
              </w:rPr>
              <w:br/>
              <w:t>Outgoing Migration Dept.: </w:t>
            </w:r>
            <w:hyperlink r:id="rId14" w:history="1">
              <w:r w:rsidR="000E5338" w:rsidRPr="000E5338">
                <w:rPr>
                  <w:rStyle w:val="Hyperlink"/>
                  <w:rFonts w:ascii="Arial" w:hAnsi="Arial" w:cs="Arial"/>
                  <w:color w:val="007BFF"/>
                  <w:shd w:val="clear" w:color="auto" w:fill="D9D9D9" w:themeFill="background1" w:themeFillShade="D9"/>
                </w:rPr>
                <w:t>033 35444902</w:t>
              </w:r>
            </w:hyperlink>
          </w:p>
        </w:tc>
      </w:tr>
    </w:tbl>
    <w:p w:rsidR="00805312" w:rsidRDefault="00805312"/>
    <w:sectPr w:rsidR="00805312" w:rsidSect="008053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F98"/>
    <w:rsid w:val="000E5338"/>
    <w:rsid w:val="00636F98"/>
    <w:rsid w:val="00805312"/>
    <w:rsid w:val="00B1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6F98"/>
    <w:rPr>
      <w:b/>
      <w:bCs/>
    </w:rPr>
  </w:style>
  <w:style w:type="character" w:styleId="Hyperlink">
    <w:name w:val="Hyperlink"/>
    <w:basedOn w:val="DefaultParagraphFont"/>
    <w:uiPriority w:val="99"/>
    <w:unhideWhenUsed/>
    <w:rsid w:val="00636F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340883433" TargetMode="External"/><Relationship Id="rId13" Type="http://schemas.openxmlformats.org/officeDocument/2006/relationships/hyperlink" Target="tel:03340883428" TargetMode="External"/><Relationship Id="rId3" Type="http://schemas.openxmlformats.org/officeDocument/2006/relationships/settings" Target="settings.xml"/><Relationship Id="rId7" Type="http://schemas.openxmlformats.org/officeDocument/2006/relationships/hyperlink" Target="tel:03340883435" TargetMode="External"/><Relationship Id="rId12" Type="http://schemas.openxmlformats.org/officeDocument/2006/relationships/hyperlink" Target="tel:033408834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hhayaghoshmbed.com" TargetMode="External"/><Relationship Id="rId11" Type="http://schemas.openxmlformats.org/officeDocument/2006/relationships/hyperlink" Target="tel:03340883422" TargetMode="External"/><Relationship Id="rId5" Type="http://schemas.openxmlformats.org/officeDocument/2006/relationships/hyperlink" Target="mailto:principal.chhayaghoshmbed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tel:03340883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3335474817" TargetMode="External"/><Relationship Id="rId14" Type="http://schemas.openxmlformats.org/officeDocument/2006/relationships/hyperlink" Target="tel:0333544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E66E-852D-4DAF-90AE-F2DBB9B9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2025-04-23T06:41:00Z</dcterms:created>
  <dcterms:modified xsi:type="dcterms:W3CDTF">2025-04-23T07:06:00Z</dcterms:modified>
</cp:coreProperties>
</file>